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32" w:rsidRPr="00E90FF4" w:rsidRDefault="00061CA7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DOR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</w:t>
      </w:r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ZIMI I OFERT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/ SUBMI</w:t>
      </w:r>
      <w:r w:rsidR="00F07F7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ION OF OFFER</w:t>
      </w:r>
    </w:p>
    <w:p w:rsidR="00E90FF4" w:rsidRPr="00E90FF4" w:rsidRDefault="00E90FF4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9D13E1" w:rsidRPr="00E90FF4" w:rsidRDefault="009D13E1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Zarfi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duhet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përmbajë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brenda</w:t>
      </w:r>
      <w:proofErr w:type="spellEnd"/>
      <w:proofErr w:type="gram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dy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zarfe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vijim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Financiar</w:t>
      </w:r>
      <w:proofErr w:type="spellEnd"/>
    </w:p>
    <w:p w:rsidR="00061CA7" w:rsidRPr="00E90FF4" w:rsidRDefault="00061CA7" w:rsidP="00061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Luteni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që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Ofertës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dorëzoni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nënshkruar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D13E1"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D13E1" w:rsidRPr="00E90FF4">
        <w:rPr>
          <w:rFonts w:ascii="Times New Roman" w:hAnsi="Times New Roman" w:cs="Times New Roman"/>
          <w:color w:val="000000"/>
          <w:sz w:val="20"/>
          <w:szCs w:val="20"/>
        </w:rPr>
        <w:t>vulosura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dokumentacion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shtesë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 w:cs="Times New Roman"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Dokumentet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biznesit</w:t>
      </w:r>
      <w:proofErr w:type="spellEnd"/>
      <w:r>
        <w:rPr>
          <w:rFonts w:ascii="KEDS" w:hAnsi="KEDS"/>
          <w:b/>
          <w:bCs/>
          <w:color w:val="000000"/>
        </w:rPr>
        <w:t xml:space="preserve"> (</w:t>
      </w:r>
      <w:proofErr w:type="spellStart"/>
      <w:r>
        <w:rPr>
          <w:rFonts w:ascii="KEDS" w:hAnsi="KEDS"/>
          <w:b/>
          <w:bCs/>
          <w:color w:val="000000"/>
        </w:rPr>
        <w:t>Çertifikatën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biznesit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dhe</w:t>
      </w:r>
      <w:proofErr w:type="spellEnd"/>
      <w:r>
        <w:rPr>
          <w:rFonts w:ascii="KEDS" w:hAnsi="KEDS"/>
          <w:b/>
          <w:bCs/>
          <w:color w:val="000000"/>
        </w:rPr>
        <w:t xml:space="preserve"> TVSH-</w:t>
      </w:r>
      <w:proofErr w:type="spellStart"/>
      <w:r>
        <w:rPr>
          <w:rFonts w:ascii="KEDS" w:hAnsi="KEDS"/>
          <w:b/>
          <w:bCs/>
          <w:color w:val="000000"/>
        </w:rPr>
        <w:t>së</w:t>
      </w:r>
      <w:proofErr w:type="spellEnd"/>
      <w:r>
        <w:rPr>
          <w:rFonts w:ascii="KEDS" w:hAnsi="KEDS"/>
          <w:b/>
          <w:bCs/>
          <w:color w:val="000000"/>
        </w:rPr>
        <w:t>),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Dokumentet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teknike</w:t>
      </w:r>
      <w:proofErr w:type="spellEnd"/>
      <w:r>
        <w:rPr>
          <w:rFonts w:ascii="KEDS" w:hAnsi="KEDS"/>
          <w:color w:val="000000"/>
        </w:rPr>
        <w:t xml:space="preserve"> (</w:t>
      </w:r>
      <w:proofErr w:type="spellStart"/>
      <w:r>
        <w:rPr>
          <w:rFonts w:ascii="KEDS" w:hAnsi="KEDS"/>
          <w:color w:val="000000"/>
        </w:rPr>
        <w:t>vetëm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fletat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ku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është</w:t>
      </w:r>
      <w:proofErr w:type="spellEnd"/>
      <w:r>
        <w:rPr>
          <w:rFonts w:ascii="KEDS" w:hAnsi="KEDS"/>
          <w:color w:val="000000"/>
        </w:rPr>
        <w:t xml:space="preserve"> e </w:t>
      </w:r>
      <w:proofErr w:type="spellStart"/>
      <w:r>
        <w:rPr>
          <w:rFonts w:ascii="KEDS" w:hAnsi="KEDS"/>
          <w:color w:val="000000"/>
        </w:rPr>
        <w:t>specifikuar</w:t>
      </w:r>
      <w:proofErr w:type="spellEnd"/>
      <w:r>
        <w:rPr>
          <w:rFonts w:ascii="KEDS" w:hAnsi="KEDS"/>
          <w:color w:val="000000"/>
        </w:rPr>
        <w:t>/</w:t>
      </w:r>
      <w:proofErr w:type="spellStart"/>
      <w:r>
        <w:rPr>
          <w:rFonts w:ascii="KEDS" w:hAnsi="KEDS"/>
          <w:color w:val="000000"/>
        </w:rPr>
        <w:t>nënvizuar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oferta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juaj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teknike</w:t>
      </w:r>
      <w:proofErr w:type="spellEnd"/>
      <w:r>
        <w:rPr>
          <w:rFonts w:ascii="KEDS" w:hAnsi="KEDS"/>
          <w:color w:val="000000"/>
        </w:rPr>
        <w:t xml:space="preserve">, </w:t>
      </w:r>
      <w:proofErr w:type="spellStart"/>
      <w:r>
        <w:rPr>
          <w:rFonts w:ascii="KEDS" w:hAnsi="KEDS"/>
          <w:color w:val="000000"/>
        </w:rPr>
        <w:t>si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dhe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kenë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numracion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këto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fleta</w:t>
      </w:r>
      <w:proofErr w:type="spellEnd"/>
      <w:r>
        <w:rPr>
          <w:rFonts w:ascii="KEDS" w:hAnsi="KEDS"/>
          <w:color w:val="000000"/>
        </w:rPr>
        <w:t xml:space="preserve">)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approvuara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dhe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nënshkruara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nga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ana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juaj</w:t>
      </w:r>
      <w:proofErr w:type="spellEnd"/>
      <w:r>
        <w:rPr>
          <w:rFonts w:ascii="KEDS" w:hAnsi="KEDS"/>
          <w:color w:val="000000"/>
        </w:rPr>
        <w:t>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Çertifikatat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dhe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atestet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produkteve</w:t>
      </w:r>
      <w:proofErr w:type="spellEnd"/>
      <w:r>
        <w:rPr>
          <w:rFonts w:ascii="KEDS" w:hAnsi="KEDS"/>
          <w:color w:val="000000"/>
        </w:rPr>
        <w:t>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b/>
          <w:bCs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Referenca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që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dëshmojnë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përvojën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tuaj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këtë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veprimtari</w:t>
      </w:r>
      <w:proofErr w:type="spellEnd"/>
      <w:r>
        <w:rPr>
          <w:rFonts w:ascii="KEDS" w:hAnsi="KEDS"/>
          <w:color w:val="000000"/>
        </w:rPr>
        <w:t>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b/>
          <w:bCs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Kartelën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konsumatorit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ku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shihet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gjendja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financiare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shpenzimit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energjisë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elektrike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njehsorit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tuaj</w:t>
      </w:r>
      <w:proofErr w:type="spellEnd"/>
      <w:r>
        <w:rPr>
          <w:rFonts w:ascii="KEDS" w:hAnsi="KEDS"/>
          <w:b/>
          <w:bCs/>
          <w:color w:val="000000"/>
        </w:rPr>
        <w:t xml:space="preserve"> (</w:t>
      </w:r>
      <w:proofErr w:type="spellStart"/>
      <w:r>
        <w:rPr>
          <w:rFonts w:ascii="KEDS" w:hAnsi="KEDS"/>
          <w:b/>
          <w:bCs/>
          <w:color w:val="000000"/>
        </w:rPr>
        <w:t>mund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të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siguroni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në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arkat</w:t>
      </w:r>
      <w:proofErr w:type="spellEnd"/>
      <w:r>
        <w:rPr>
          <w:rFonts w:ascii="KEDS" w:hAnsi="KEDS"/>
          <w:b/>
          <w:bCs/>
          <w:color w:val="000000"/>
        </w:rPr>
        <w:t xml:space="preserve"> e KESCO </w:t>
      </w:r>
      <w:proofErr w:type="spellStart"/>
      <w:r>
        <w:rPr>
          <w:rFonts w:ascii="KEDS" w:hAnsi="KEDS"/>
          <w:b/>
          <w:bCs/>
          <w:color w:val="000000"/>
        </w:rPr>
        <w:t>dhe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në</w:t>
      </w:r>
      <w:proofErr w:type="spellEnd"/>
      <w:r>
        <w:rPr>
          <w:rFonts w:ascii="KEDS" w:hAnsi="KEDS"/>
          <w:b/>
          <w:bCs/>
          <w:color w:val="000000"/>
        </w:rPr>
        <w:t xml:space="preserve"> KEDS).</w:t>
      </w:r>
    </w:p>
    <w:p w:rsidR="00E90FF4" w:rsidRPr="00E90FF4" w:rsidRDefault="00E90FF4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>The Envelope should contain inside two envelopes as below: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Pr="00E90FF4" w:rsidRDefault="00E90FF4" w:rsidP="00E90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Financial Offer</w:t>
      </w:r>
    </w:p>
    <w:p w:rsidR="00E90FF4" w:rsidRPr="00E90FF4" w:rsidRDefault="00E90FF4" w:rsidP="00E90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Technical Offer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Pr="00E90FF4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>Moreover, in envelope of Technical Offer you are required to submit also additional documentation filled and signed by your side such as:</w:t>
      </w:r>
    </w:p>
    <w:p w:rsidR="00E90FF4" w:rsidRPr="00E90FF4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A43520" w:rsidRP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 xml:space="preserve">Business Documents </w:t>
      </w:r>
      <w:r w:rsidRPr="00A43520">
        <w:rPr>
          <w:rFonts w:ascii="KEDS" w:hAnsi="KEDS"/>
          <w:bCs/>
          <w:color w:val="000000"/>
        </w:rPr>
        <w:t>(Certificate of Business and VAT),</w:t>
      </w:r>
    </w:p>
    <w:p w:rsidR="00A43520" w:rsidRP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bookmarkStart w:id="0" w:name="_GoBack"/>
      <w:bookmarkEnd w:id="0"/>
      <w:r>
        <w:rPr>
          <w:rFonts w:ascii="KEDS" w:hAnsi="KEDS"/>
          <w:b/>
          <w:bCs/>
          <w:color w:val="000000"/>
        </w:rPr>
        <w:t xml:space="preserve">Technical documents </w:t>
      </w:r>
      <w:r w:rsidRPr="00ED0AD1">
        <w:rPr>
          <w:rFonts w:ascii="KEDS" w:hAnsi="KEDS"/>
          <w:bCs/>
          <w:color w:val="000000"/>
        </w:rPr>
        <w:t>(Only pages where is specified you technical offer and these pages should have numeration on them) signed and approved by your side,</w:t>
      </w:r>
    </w:p>
    <w:p w:rsid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>Certificates and attests of products</w:t>
      </w:r>
      <w:r w:rsidRPr="00A43520">
        <w:rPr>
          <w:rFonts w:ascii="KEDS" w:hAnsi="KEDS"/>
          <w:b/>
          <w:bCs/>
          <w:color w:val="000000"/>
        </w:rPr>
        <w:t>,</w:t>
      </w:r>
    </w:p>
    <w:p w:rsidR="00A43520" w:rsidRP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>References</w:t>
      </w:r>
      <w:r w:rsidRPr="00A43520">
        <w:rPr>
          <w:rFonts w:ascii="KEDS" w:hAnsi="KEDS"/>
          <w:b/>
          <w:bCs/>
          <w:color w:val="000000"/>
        </w:rPr>
        <w:t xml:space="preserve"> that prove your experience in these field,</w:t>
      </w:r>
    </w:p>
    <w:p w:rsidR="00E90FF4" w:rsidRPr="00ED0AD1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 w:rsidRPr="00ED0AD1">
        <w:rPr>
          <w:rFonts w:ascii="KEDS" w:hAnsi="KEDS"/>
          <w:b/>
          <w:bCs/>
          <w:color w:val="000000"/>
        </w:rPr>
        <w:t>Customer's card showing the financial condition of your meter's electricity consumption (you can get it in Cash Offices of  KESCO and in KEDS),</w:t>
      </w:r>
    </w:p>
    <w:p w:rsidR="00E90FF4" w:rsidRPr="00E90FF4" w:rsidRDefault="00E90FF4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E90FF4" w:rsidRPr="00E90F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84B" w:rsidRDefault="0090484B" w:rsidP="00BB3662">
      <w:r>
        <w:separator/>
      </w:r>
    </w:p>
  </w:endnote>
  <w:endnote w:type="continuationSeparator" w:id="0">
    <w:p w:rsidR="0090484B" w:rsidRDefault="0090484B" w:rsidP="00BB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ED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84B" w:rsidRDefault="0090484B" w:rsidP="00BB3662">
      <w:r>
        <w:separator/>
      </w:r>
    </w:p>
  </w:footnote>
  <w:footnote w:type="continuationSeparator" w:id="0">
    <w:p w:rsidR="0090484B" w:rsidRDefault="0090484B" w:rsidP="00BB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62" w:rsidRDefault="00BB3662">
    <w:pPr>
      <w:pStyle w:val="Header"/>
    </w:pPr>
    <w:r w:rsidRPr="00176084">
      <w:rPr>
        <w:noProof/>
        <w:u w:val="single"/>
      </w:rPr>
      <w:drawing>
        <wp:anchor distT="0" distB="0" distL="114300" distR="114300" simplePos="0" relativeHeight="251659264" behindDoc="0" locked="0" layoutInCell="1" allowOverlap="1" wp14:anchorId="3D074B17" wp14:editId="5BD87D2E">
          <wp:simplePos x="0" y="0"/>
          <wp:positionH relativeFrom="page">
            <wp:posOffset>95250</wp:posOffset>
          </wp:positionH>
          <wp:positionV relativeFrom="paragraph">
            <wp:posOffset>-354965</wp:posOffset>
          </wp:positionV>
          <wp:extent cx="7567295" cy="1132205"/>
          <wp:effectExtent l="0" t="0" r="0" b="0"/>
          <wp:wrapTopAndBottom/>
          <wp:docPr id="1" name="Picture 1" descr="LETTERHEA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ETTERHEAD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13220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456B6"/>
    <w:multiLevelType w:val="hybridMultilevel"/>
    <w:tmpl w:val="E1CAC3F2"/>
    <w:lvl w:ilvl="0" w:tplc="0409000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1A7C1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B4FAB"/>
    <w:multiLevelType w:val="hybridMultilevel"/>
    <w:tmpl w:val="BB868D40"/>
    <w:lvl w:ilvl="0" w:tplc="94284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170B2"/>
    <w:multiLevelType w:val="hybridMultilevel"/>
    <w:tmpl w:val="E5B0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FF9"/>
    <w:multiLevelType w:val="hybridMultilevel"/>
    <w:tmpl w:val="3304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D2C6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1E"/>
    <w:rsid w:val="00061CA7"/>
    <w:rsid w:val="00280DD6"/>
    <w:rsid w:val="00300E20"/>
    <w:rsid w:val="00330D32"/>
    <w:rsid w:val="007322BE"/>
    <w:rsid w:val="00774D8C"/>
    <w:rsid w:val="007D7C05"/>
    <w:rsid w:val="00842527"/>
    <w:rsid w:val="0090484B"/>
    <w:rsid w:val="009D13E1"/>
    <w:rsid w:val="00A43520"/>
    <w:rsid w:val="00A93482"/>
    <w:rsid w:val="00BB3662"/>
    <w:rsid w:val="00C81B6B"/>
    <w:rsid w:val="00E5461E"/>
    <w:rsid w:val="00E90FF4"/>
    <w:rsid w:val="00ED0AD1"/>
    <w:rsid w:val="00F07F78"/>
    <w:rsid w:val="00F570DD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D334C-BB42-4561-A68E-6577A409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C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CA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66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66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 Xërxa</dc:creator>
  <cp:keywords/>
  <dc:description/>
  <cp:lastModifiedBy>Neki Sadiku</cp:lastModifiedBy>
  <cp:revision>2</cp:revision>
  <dcterms:created xsi:type="dcterms:W3CDTF">2019-12-02T15:31:00Z</dcterms:created>
  <dcterms:modified xsi:type="dcterms:W3CDTF">2019-12-02T15:31:00Z</dcterms:modified>
</cp:coreProperties>
</file>